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03" w:rsidRPr="00C57603" w:rsidRDefault="00C57603" w:rsidP="00546BAC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12466" w:rsidRDefault="00C57603" w:rsidP="00546BAC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C57603" w:rsidRDefault="00C57603" w:rsidP="00546BAC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СОЦЗЕМЛЕДЕЛЬСКОГО МУНИЦИПАЛЬНОГО ОБРАЗОВАНИЯ</w:t>
      </w:r>
    </w:p>
    <w:p w:rsidR="00C57603" w:rsidRDefault="00C57603" w:rsidP="00546BAC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БАЛАШОВСКОГО МУНИЦПАЛЬНОГО РАЙОНА</w:t>
      </w:r>
    </w:p>
    <w:p w:rsidR="00C57603" w:rsidRDefault="00C57603" w:rsidP="00546BAC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C57603" w:rsidRDefault="00C57603" w:rsidP="00546BAC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603" w:rsidRDefault="00C57603" w:rsidP="00546BAC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C57603" w:rsidRDefault="006E42AA" w:rsidP="00546BAC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 41 от 09.11.2018 г </w:t>
      </w:r>
      <w:r w:rsidR="00C576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bookmarkStart w:id="0" w:name="_GoBack"/>
      <w:bookmarkEnd w:id="0"/>
      <w:r w:rsidR="00C57603">
        <w:rPr>
          <w:rFonts w:ascii="Times New Roman" w:hAnsi="Times New Roman" w:cs="Times New Roman"/>
          <w:b/>
          <w:sz w:val="28"/>
          <w:szCs w:val="28"/>
        </w:rPr>
        <w:t xml:space="preserve">                                 п. Соцземледельский </w:t>
      </w:r>
    </w:p>
    <w:p w:rsidR="00C57603" w:rsidRDefault="00C57603" w:rsidP="00546BAC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C57603" w:rsidRDefault="00C57603" w:rsidP="00546BAC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№ 19/2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603" w:rsidRDefault="00C57603" w:rsidP="00546BAC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20.11.2008 г « Об утверждении Положения о</w:t>
      </w:r>
    </w:p>
    <w:p w:rsidR="00C57603" w:rsidRDefault="00C57603" w:rsidP="00546BAC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Бюджетном процессе  в Соцземледельском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57603" w:rsidRDefault="0089495A" w:rsidP="00546BAC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89495A" w:rsidRDefault="0089495A" w:rsidP="00546BAC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89495A" w:rsidRDefault="0089495A" w:rsidP="00546BAC">
      <w:pPr>
        <w:pStyle w:val="1"/>
        <w:shd w:val="clear" w:color="auto" w:fill="FFFFFF"/>
        <w:spacing w:before="0" w:beforeAutospacing="0" w:after="144" w:afterAutospacing="0" w:line="242" w:lineRule="atLeast"/>
        <w:ind w:left="-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Pr="0089495A">
        <w:rPr>
          <w:b w:val="0"/>
          <w:sz w:val="28"/>
          <w:szCs w:val="28"/>
        </w:rPr>
        <w:t>В соответствии с Федеральным законом от 04.06.2018 г№ 142-ФЗ «"О внесении изменений в Бюджетный кодекс Российской Федерации в части совершенствования исполнения судебных актов и Федеральный закон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году"</w:t>
      </w:r>
      <w:proofErr w:type="gramStart"/>
      <w:r>
        <w:rPr>
          <w:b w:val="0"/>
          <w:sz w:val="28"/>
          <w:szCs w:val="28"/>
        </w:rPr>
        <w:t xml:space="preserve"> ,</w:t>
      </w:r>
      <w:proofErr w:type="gramEnd"/>
      <w:r>
        <w:rPr>
          <w:b w:val="0"/>
          <w:sz w:val="28"/>
          <w:szCs w:val="28"/>
        </w:rPr>
        <w:t xml:space="preserve"> на основании </w:t>
      </w:r>
      <w:r w:rsidR="008E3E58">
        <w:rPr>
          <w:b w:val="0"/>
          <w:sz w:val="28"/>
          <w:szCs w:val="28"/>
        </w:rPr>
        <w:t xml:space="preserve">  устава Соцземледельского муниципального образования, Совет  Соцземледельского  муниципального образования </w:t>
      </w:r>
    </w:p>
    <w:p w:rsidR="008E3E58" w:rsidRDefault="008E3E58" w:rsidP="00546BAC">
      <w:pPr>
        <w:pStyle w:val="1"/>
        <w:shd w:val="clear" w:color="auto" w:fill="FFFFFF"/>
        <w:spacing w:before="0" w:beforeAutospacing="0" w:after="144" w:afterAutospacing="0" w:line="242" w:lineRule="atLeast"/>
        <w:ind w:left="-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РЕШИЛ:</w:t>
      </w:r>
    </w:p>
    <w:p w:rsidR="008E3E58" w:rsidRDefault="008E3E58" w:rsidP="00546BAC">
      <w:pPr>
        <w:pStyle w:val="1"/>
        <w:numPr>
          <w:ilvl w:val="0"/>
          <w:numId w:val="1"/>
        </w:numPr>
        <w:shd w:val="clear" w:color="auto" w:fill="FFFFFF"/>
        <w:spacing w:before="0" w:beforeAutospacing="0" w:after="144" w:afterAutospacing="0" w:line="242" w:lineRule="atLeast"/>
        <w:ind w:left="-284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Пункт 8 . «Бюджетные полномочия  главного распорядителя бюджетных средств» Положения о бюджетном процессе  в Соцземледельском муниципальном  образовании» дополнить абзацем  следующего содержания</w:t>
      </w:r>
    </w:p>
    <w:p w:rsidR="00964AFB" w:rsidRDefault="0049734F" w:rsidP="00546BAC">
      <w:pPr>
        <w:pStyle w:val="1"/>
        <w:shd w:val="clear" w:color="auto" w:fill="FFFFFF"/>
        <w:spacing w:before="0" w:beforeAutospacing="0" w:after="144" w:afterAutospacing="0" w:line="242" w:lineRule="atLeast"/>
        <w:ind w:left="-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964AFB">
        <w:rPr>
          <w:b w:val="0"/>
          <w:sz w:val="28"/>
          <w:szCs w:val="28"/>
        </w:rPr>
        <w:t xml:space="preserve"> Г</w:t>
      </w:r>
      <w:r>
        <w:rPr>
          <w:b w:val="0"/>
          <w:sz w:val="28"/>
          <w:szCs w:val="28"/>
        </w:rPr>
        <w:t>лавный распорядитель  средств бюджета  муниципального образования  обязан в течение 10 дней после вынесения (принятия) судебного акта в окончательной форме в порядке, установленном</w:t>
      </w:r>
      <w:r w:rsidR="00964AFB">
        <w:rPr>
          <w:b w:val="0"/>
          <w:sz w:val="28"/>
          <w:szCs w:val="28"/>
        </w:rPr>
        <w:t xml:space="preserve"> районным </w:t>
      </w:r>
      <w:r>
        <w:rPr>
          <w:b w:val="0"/>
          <w:sz w:val="28"/>
          <w:szCs w:val="28"/>
        </w:rPr>
        <w:t xml:space="preserve"> финансовым ор</w:t>
      </w:r>
      <w:r w:rsidR="00964AFB">
        <w:rPr>
          <w:b w:val="0"/>
          <w:sz w:val="28"/>
          <w:szCs w:val="28"/>
        </w:rPr>
        <w:t>ганом,</w:t>
      </w:r>
      <w:r>
        <w:rPr>
          <w:b w:val="0"/>
          <w:sz w:val="28"/>
          <w:szCs w:val="28"/>
        </w:rPr>
        <w:t xml:space="preserve"> направить  в </w:t>
      </w:r>
      <w:r w:rsidR="00964AFB">
        <w:rPr>
          <w:b w:val="0"/>
          <w:sz w:val="28"/>
          <w:szCs w:val="28"/>
        </w:rPr>
        <w:t xml:space="preserve"> районный </w:t>
      </w:r>
      <w:r>
        <w:rPr>
          <w:b w:val="0"/>
          <w:sz w:val="28"/>
          <w:szCs w:val="28"/>
        </w:rPr>
        <w:t xml:space="preserve">финансовый орган </w:t>
      </w:r>
      <w:r w:rsidR="00964AFB">
        <w:rPr>
          <w:b w:val="0"/>
          <w:sz w:val="28"/>
          <w:szCs w:val="28"/>
        </w:rPr>
        <w:t xml:space="preserve"> информацию о результатах рассмотрения дела в суде</w:t>
      </w:r>
      <w:proofErr w:type="gramStart"/>
      <w:r w:rsidR="00964AFB">
        <w:rPr>
          <w:b w:val="0"/>
          <w:sz w:val="28"/>
          <w:szCs w:val="28"/>
        </w:rPr>
        <w:t xml:space="preserve"> ,</w:t>
      </w:r>
      <w:proofErr w:type="gramEnd"/>
      <w:r w:rsidR="00964AFB">
        <w:rPr>
          <w:b w:val="0"/>
          <w:sz w:val="28"/>
          <w:szCs w:val="28"/>
        </w:rPr>
        <w:t xml:space="preserve"> а также представить информацию о наличии оснований для обжалования судебного акта.</w:t>
      </w:r>
    </w:p>
    <w:p w:rsidR="00546BAC" w:rsidRDefault="00964AFB" w:rsidP="00546BAC">
      <w:pPr>
        <w:pStyle w:val="1"/>
        <w:shd w:val="clear" w:color="auto" w:fill="FFFFFF"/>
        <w:spacing w:before="0" w:beforeAutospacing="0" w:after="144" w:afterAutospacing="0" w:line="242" w:lineRule="atLeast"/>
        <w:ind w:left="-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бюджета муниципального образования в течени</w:t>
      </w:r>
      <w:proofErr w:type="gramStart"/>
      <w:r>
        <w:rPr>
          <w:b w:val="0"/>
          <w:sz w:val="28"/>
          <w:szCs w:val="28"/>
        </w:rPr>
        <w:t>и</w:t>
      </w:r>
      <w:proofErr w:type="gramEnd"/>
      <w:r>
        <w:rPr>
          <w:b w:val="0"/>
          <w:sz w:val="28"/>
          <w:szCs w:val="28"/>
        </w:rPr>
        <w:t xml:space="preserve"> 10 дней после вынесения (принятия) судебного акта апелляционной, кассационной или надзорной станции в окончательной форме обязан в порядке , установленном районным финансовым органом , предоставить </w:t>
      </w:r>
      <w:r w:rsidR="00546BAC">
        <w:rPr>
          <w:b w:val="0"/>
          <w:sz w:val="28"/>
          <w:szCs w:val="28"/>
        </w:rPr>
        <w:t xml:space="preserve"> в </w:t>
      </w:r>
      <w:r>
        <w:rPr>
          <w:b w:val="0"/>
          <w:sz w:val="28"/>
          <w:szCs w:val="28"/>
        </w:rPr>
        <w:t xml:space="preserve">районный финансовый орган информацию о результатах обжалования судебного акта» </w:t>
      </w:r>
    </w:p>
    <w:p w:rsidR="00546BAC" w:rsidRDefault="00546BAC" w:rsidP="00546BAC">
      <w:pPr>
        <w:pStyle w:val="1"/>
        <w:numPr>
          <w:ilvl w:val="0"/>
          <w:numId w:val="1"/>
        </w:numPr>
        <w:shd w:val="clear" w:color="auto" w:fill="FFFFFF"/>
        <w:spacing w:before="0" w:beforeAutospacing="0" w:after="144" w:afterAutospacing="0" w:line="242" w:lineRule="atLeast"/>
        <w:ind w:left="-284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Настоящее решение подлежит обнародованию и вступает в силу с момента  его подписания.</w:t>
      </w:r>
    </w:p>
    <w:p w:rsidR="00546BAC" w:rsidRPr="00546BAC" w:rsidRDefault="00546BAC" w:rsidP="00546BAC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546BAC">
        <w:rPr>
          <w:rFonts w:ascii="Times New Roman" w:hAnsi="Times New Roman" w:cs="Times New Roman"/>
          <w:b/>
          <w:sz w:val="28"/>
          <w:szCs w:val="28"/>
        </w:rPr>
        <w:t xml:space="preserve">лава Соцземледельского </w:t>
      </w:r>
    </w:p>
    <w:p w:rsidR="00964AFB" w:rsidRPr="00546BAC" w:rsidRDefault="00546BAC" w:rsidP="00546BAC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46BAC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О.В. Костикова </w:t>
      </w:r>
      <w:r w:rsidR="00964AFB" w:rsidRPr="00546B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E58" w:rsidRPr="0089495A" w:rsidRDefault="00964AFB" w:rsidP="00546BAC">
      <w:pPr>
        <w:pStyle w:val="1"/>
        <w:shd w:val="clear" w:color="auto" w:fill="FFFFFF"/>
        <w:spacing w:before="0" w:beforeAutospacing="0" w:after="144" w:afterAutospacing="0" w:line="242" w:lineRule="atLeast"/>
        <w:ind w:left="-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</w:t>
      </w:r>
    </w:p>
    <w:p w:rsidR="0089495A" w:rsidRPr="0089495A" w:rsidRDefault="0089495A" w:rsidP="00546BAC">
      <w:pPr>
        <w:shd w:val="clear" w:color="auto" w:fill="FFFFFF"/>
        <w:spacing w:after="0" w:line="290" w:lineRule="atLeast"/>
        <w:ind w:left="-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4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9495A" w:rsidRPr="00C57603" w:rsidRDefault="0089495A" w:rsidP="00C576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9495A" w:rsidRPr="00C57603" w:rsidSect="00546B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86AC6"/>
    <w:multiLevelType w:val="hybridMultilevel"/>
    <w:tmpl w:val="CFB8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5B"/>
    <w:rsid w:val="0048335B"/>
    <w:rsid w:val="0049734F"/>
    <w:rsid w:val="00512466"/>
    <w:rsid w:val="00546BAC"/>
    <w:rsid w:val="006E42AA"/>
    <w:rsid w:val="0089495A"/>
    <w:rsid w:val="008E3E58"/>
    <w:rsid w:val="00964AFB"/>
    <w:rsid w:val="00C5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4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60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49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89495A"/>
  </w:style>
  <w:style w:type="paragraph" w:styleId="a4">
    <w:name w:val="Balloon Text"/>
    <w:basedOn w:val="a"/>
    <w:link w:val="a5"/>
    <w:uiPriority w:val="99"/>
    <w:semiHidden/>
    <w:unhideWhenUsed/>
    <w:rsid w:val="0054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4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60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49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89495A"/>
  </w:style>
  <w:style w:type="paragraph" w:styleId="a4">
    <w:name w:val="Balloon Text"/>
    <w:basedOn w:val="a"/>
    <w:link w:val="a5"/>
    <w:uiPriority w:val="99"/>
    <w:semiHidden/>
    <w:unhideWhenUsed/>
    <w:rsid w:val="0054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2018-11-12T11:51:00Z</cp:lastPrinted>
  <dcterms:created xsi:type="dcterms:W3CDTF">2018-09-24T06:59:00Z</dcterms:created>
  <dcterms:modified xsi:type="dcterms:W3CDTF">2018-11-12T11:51:00Z</dcterms:modified>
</cp:coreProperties>
</file>